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70" w:rsidRDefault="00550E70" w:rsidP="00550E70">
      <w:pPr>
        <w:rPr>
          <w:rFonts w:ascii="Arial" w:hAnsi="Arial" w:cs="Arial"/>
          <w:b/>
          <w:bCs/>
          <w:sz w:val="36"/>
          <w:szCs w:val="36"/>
        </w:rPr>
      </w:pPr>
      <w:r>
        <w:rPr>
          <w:rFonts w:ascii="Arial" w:hAnsi="Arial" w:cs="Arial"/>
          <w:sz w:val="24"/>
          <w:szCs w:val="24"/>
        </w:rPr>
        <w:t xml:space="preserve">The Ohio Bureau of Workers’ Compensation co-sponsors over 80 safety councils in Ohio. </w:t>
      </w:r>
    </w:p>
    <w:p w:rsidR="00550E70" w:rsidRDefault="00550E70" w:rsidP="00550E70">
      <w:pPr>
        <w:pStyle w:val="ListParagraph"/>
        <w:numPr>
          <w:ilvl w:val="0"/>
          <w:numId w:val="1"/>
        </w:numPr>
        <w:rPr>
          <w:rFonts w:ascii="Arial" w:hAnsi="Arial" w:cs="Arial"/>
          <w:sz w:val="24"/>
          <w:szCs w:val="24"/>
        </w:rPr>
      </w:pPr>
      <w:r>
        <w:rPr>
          <w:rFonts w:ascii="Arial" w:hAnsi="Arial" w:cs="Arial"/>
          <w:sz w:val="24"/>
          <w:szCs w:val="24"/>
        </w:rPr>
        <w:t>The goal of the safety council program is to provide a forum for increasing occupational safety, health, and wellness in local communities. Members learn from different subject matter experts at monthly meetings and connect with a BWC safety consultant who works directly with their safety council.</w:t>
      </w:r>
    </w:p>
    <w:p w:rsidR="00550E70" w:rsidRDefault="00550E70" w:rsidP="00550E70">
      <w:pPr>
        <w:pStyle w:val="ListParagraph"/>
        <w:numPr>
          <w:ilvl w:val="0"/>
          <w:numId w:val="1"/>
        </w:numPr>
        <w:rPr>
          <w:rFonts w:ascii="Arial" w:hAnsi="Arial" w:cs="Arial"/>
          <w:sz w:val="24"/>
          <w:szCs w:val="24"/>
        </w:rPr>
      </w:pPr>
      <w:r>
        <w:rPr>
          <w:rFonts w:ascii="Arial" w:hAnsi="Arial" w:cs="Arial"/>
          <w:sz w:val="24"/>
          <w:szCs w:val="24"/>
        </w:rPr>
        <w:t>BWC increased the rebate employers receive on their workers’ compensation premium to 3% for the upcoming program year. This highlights the importance of the safety council program for protecting Ohio’s workers.</w:t>
      </w:r>
    </w:p>
    <w:p w:rsidR="00550E70" w:rsidRDefault="00550E70" w:rsidP="00550E70">
      <w:pPr>
        <w:pStyle w:val="ListParagraph"/>
        <w:numPr>
          <w:ilvl w:val="0"/>
          <w:numId w:val="1"/>
        </w:numPr>
        <w:rPr>
          <w:rFonts w:ascii="Arial" w:hAnsi="Arial" w:cs="Arial"/>
          <w:sz w:val="24"/>
          <w:szCs w:val="24"/>
        </w:rPr>
      </w:pPr>
      <w:r>
        <w:rPr>
          <w:rFonts w:ascii="Arial" w:hAnsi="Arial" w:cs="Arial"/>
          <w:sz w:val="24"/>
          <w:szCs w:val="24"/>
        </w:rPr>
        <w:t>To participate, employers need to either join or confirm their existing, active membership in their local safety council by July 31, 2023, and attend at least 10 monthly meetings.</w:t>
      </w:r>
    </w:p>
    <w:p w:rsidR="00550E70" w:rsidRDefault="00550E70" w:rsidP="00550E70">
      <w:pPr>
        <w:pStyle w:val="ListParagraph"/>
        <w:numPr>
          <w:ilvl w:val="0"/>
          <w:numId w:val="1"/>
        </w:numPr>
        <w:rPr>
          <w:rFonts w:ascii="Arial" w:hAnsi="Arial" w:cs="Arial"/>
          <w:sz w:val="24"/>
          <w:szCs w:val="24"/>
        </w:rPr>
      </w:pPr>
      <w:r>
        <w:rPr>
          <w:rFonts w:ascii="Arial" w:hAnsi="Arial" w:cs="Arial"/>
          <w:sz w:val="24"/>
          <w:szCs w:val="24"/>
        </w:rPr>
        <w:t>Employers who want more information can visit info.bwc.ohio.gov/</w:t>
      </w:r>
      <w:proofErr w:type="spellStart"/>
      <w:r>
        <w:rPr>
          <w:rFonts w:ascii="Arial" w:hAnsi="Arial" w:cs="Arial"/>
          <w:sz w:val="24"/>
          <w:szCs w:val="24"/>
        </w:rPr>
        <w:t>safetycouncils</w:t>
      </w:r>
      <w:proofErr w:type="spellEnd"/>
      <w:r>
        <w:rPr>
          <w:rFonts w:ascii="Arial" w:hAnsi="Arial" w:cs="Arial"/>
          <w:sz w:val="24"/>
          <w:szCs w:val="24"/>
        </w:rPr>
        <w:t xml:space="preserve"> for more details</w:t>
      </w:r>
    </w:p>
    <w:p w:rsidR="00550E70" w:rsidRPr="00550E70" w:rsidRDefault="00550E70" w:rsidP="00550E70">
      <w:pPr>
        <w:pStyle w:val="ListParagraph"/>
        <w:numPr>
          <w:ilvl w:val="0"/>
          <w:numId w:val="1"/>
        </w:numPr>
        <w:rPr>
          <w:rFonts w:ascii="Arial" w:hAnsi="Arial" w:cs="Arial"/>
          <w:sz w:val="24"/>
          <w:szCs w:val="24"/>
        </w:rPr>
      </w:pPr>
      <w:r w:rsidRPr="00550E70">
        <w:rPr>
          <w:rFonts w:ascii="Arial" w:hAnsi="Arial" w:cs="Arial"/>
          <w:sz w:val="24"/>
          <w:szCs w:val="24"/>
        </w:rPr>
        <w:t xml:space="preserve">The Ohio Bureau of Workers Compensation sponsors the Greater Hamilton Safety Council. We have approximately 150 members and we meet monthly from September through June.  We meet on the </w:t>
      </w:r>
      <w:proofErr w:type="gramStart"/>
      <w:r w:rsidRPr="00550E70">
        <w:rPr>
          <w:rFonts w:ascii="Arial" w:hAnsi="Arial" w:cs="Arial"/>
          <w:sz w:val="24"/>
          <w:szCs w:val="24"/>
        </w:rPr>
        <w:t>first  Wednesday</w:t>
      </w:r>
      <w:proofErr w:type="gramEnd"/>
      <w:r w:rsidRPr="00550E70">
        <w:rPr>
          <w:rFonts w:ascii="Arial" w:hAnsi="Arial" w:cs="Arial"/>
          <w:sz w:val="24"/>
          <w:szCs w:val="24"/>
        </w:rPr>
        <w:t xml:space="preserve"> of each month at 8:00 AM. We serve a continental breakfast at each meeting. Our first meeting in September is our member appreciation safety awards with a full catered breakfast. </w:t>
      </w:r>
    </w:p>
    <w:p w:rsidR="00550E70" w:rsidRDefault="00550E70" w:rsidP="00550E70">
      <w:pPr>
        <w:rPr>
          <w:rFonts w:ascii="Arial" w:hAnsi="Arial" w:cs="Arial"/>
          <w:sz w:val="24"/>
          <w:szCs w:val="24"/>
        </w:rPr>
      </w:pPr>
      <w:r>
        <w:rPr>
          <w:rFonts w:ascii="Arial" w:eastAsia="Times New Roman" w:hAnsi="Arial" w:cs="Arial"/>
          <w:sz w:val="24"/>
          <w:szCs w:val="24"/>
          <w:shd w:val="clear" w:color="auto" w:fill="FFFFFF"/>
        </w:rPr>
        <w:t xml:space="preserve">The </w:t>
      </w:r>
      <w:r>
        <w:rPr>
          <w:rFonts w:ascii="Arial" w:eastAsia="Times New Roman" w:hAnsi="Arial" w:cs="Arial"/>
          <w:sz w:val="24"/>
          <w:szCs w:val="24"/>
          <w:highlight w:val="yellow"/>
          <w:shd w:val="clear" w:color="auto" w:fill="FFFFFF"/>
        </w:rPr>
        <w:t xml:space="preserve">Greater Hamilton Safety Council </w:t>
      </w:r>
      <w:r>
        <w:rPr>
          <w:rFonts w:ascii="Arial" w:eastAsia="Times New Roman" w:hAnsi="Arial" w:cs="Arial"/>
          <w:sz w:val="24"/>
          <w:szCs w:val="24"/>
          <w:shd w:val="clear" w:color="auto" w:fill="FFFFFF"/>
        </w:rPr>
        <w:t xml:space="preserve">is accepting new members for the upcoming                   BWC Premium year. You can earn a 3% rebate on your workers’ compensation premium by participating. Sign up today: </w:t>
      </w:r>
    </w:p>
    <w:p w:rsidR="00550E70" w:rsidRDefault="00550E70" w:rsidP="00550E70">
      <w:pPr>
        <w:pStyle w:val="ListParagraph"/>
        <w:numPr>
          <w:ilvl w:val="0"/>
          <w:numId w:val="2"/>
        </w:numPr>
        <w:rPr>
          <w:rFonts w:ascii="Arial" w:hAnsi="Arial" w:cs="Arial"/>
          <w:sz w:val="24"/>
          <w:szCs w:val="24"/>
        </w:rPr>
      </w:pPr>
      <w:r>
        <w:rPr>
          <w:rFonts w:ascii="Arial" w:eastAsia="Times New Roman" w:hAnsi="Arial" w:cs="Arial"/>
          <w:sz w:val="24"/>
          <w:szCs w:val="24"/>
          <w:shd w:val="clear" w:color="auto" w:fill="FFFFFF"/>
        </w:rPr>
        <w:t>The Greater Hamilton Safety Council delivers resources to assist in your accident prevention efforts. Join today to connect with other safety professionals who can help your business reach your safety goals. Sign up today:</w:t>
      </w:r>
    </w:p>
    <w:p w:rsidR="00550E70" w:rsidRDefault="00550E70" w:rsidP="00550E70">
      <w:pPr>
        <w:pStyle w:val="ListParagraph"/>
        <w:numPr>
          <w:ilvl w:val="0"/>
          <w:numId w:val="2"/>
        </w:numPr>
        <w:rPr>
          <w:rFonts w:ascii="Arial" w:hAnsi="Arial" w:cs="Arial"/>
          <w:sz w:val="24"/>
          <w:szCs w:val="24"/>
        </w:rPr>
      </w:pPr>
      <w:r>
        <w:rPr>
          <w:rFonts w:ascii="Arial" w:eastAsia="Times New Roman" w:hAnsi="Arial" w:cs="Arial"/>
          <w:sz w:val="24"/>
          <w:szCs w:val="24"/>
          <w:shd w:val="clear" w:color="auto" w:fill="FFFFFF"/>
        </w:rPr>
        <w:t>Want to network with other safety professionals in your community? The Greater Hamilton Safety Council is recruiting new members through July 31. Sign up today:</w:t>
      </w:r>
    </w:p>
    <w:p w:rsidR="00550E70" w:rsidRDefault="00550E70" w:rsidP="00550E70">
      <w:pPr>
        <w:pStyle w:val="ListParagraph"/>
        <w:numPr>
          <w:ilvl w:val="0"/>
          <w:numId w:val="2"/>
        </w:numPr>
        <w:rPr>
          <w:rFonts w:ascii="Arial" w:hAnsi="Arial" w:cs="Arial"/>
          <w:sz w:val="24"/>
          <w:szCs w:val="24"/>
        </w:rPr>
      </w:pPr>
      <w:r>
        <w:rPr>
          <w:rFonts w:ascii="Arial" w:eastAsia="Times New Roman" w:hAnsi="Arial" w:cs="Arial"/>
          <w:sz w:val="24"/>
          <w:szCs w:val="24"/>
          <w:shd w:val="clear" w:color="auto" w:fill="FFFFFF"/>
        </w:rPr>
        <w:t>What’s the benefit of joining the Greater Hamilton Safety Council? Learn techniques for increasing safety, health, and wellness in your workplace by joining today. Sign up:</w:t>
      </w:r>
    </w:p>
    <w:p w:rsidR="00550E70" w:rsidRDefault="00550E70" w:rsidP="00550E70">
      <w:pPr>
        <w:pStyle w:val="ListParagraph"/>
        <w:numPr>
          <w:ilvl w:val="0"/>
          <w:numId w:val="2"/>
        </w:numPr>
        <w:rPr>
          <w:rFonts w:ascii="Arial" w:hAnsi="Arial" w:cs="Arial"/>
          <w:sz w:val="24"/>
          <w:szCs w:val="24"/>
        </w:rPr>
      </w:pPr>
      <w:r>
        <w:rPr>
          <w:rFonts w:ascii="Arial" w:eastAsia="Times New Roman" w:hAnsi="Arial" w:cs="Arial"/>
          <w:sz w:val="24"/>
          <w:szCs w:val="24"/>
          <w:shd w:val="clear" w:color="auto" w:fill="FFFFFF"/>
        </w:rPr>
        <w:t>Joining the Greater Hamilton Safety Council can help lower your workers’ compensation costs. You’ll learn risk management information and strategies to reduce costs and you can earn a 3% safety council rebate on your premium. Sign up today:</w:t>
      </w:r>
    </w:p>
    <w:p w:rsidR="00550E70" w:rsidRDefault="00550E70" w:rsidP="00550E70">
      <w:pPr>
        <w:pStyle w:val="ListParagraph"/>
        <w:rPr>
          <w:rFonts w:ascii="Arial" w:eastAsia="Times New Roman" w:hAnsi="Arial" w:cs="Arial"/>
          <w:sz w:val="24"/>
          <w:szCs w:val="24"/>
          <w:shd w:val="clear" w:color="auto" w:fill="FFFFFF"/>
        </w:rPr>
      </w:pPr>
    </w:p>
    <w:p w:rsidR="00550E70" w:rsidRDefault="00550E70" w:rsidP="00550E70">
      <w:pPr>
        <w:pStyle w:val="ListParagraph"/>
        <w:ind w:hanging="720"/>
        <w:rPr>
          <w:rFonts w:ascii="Arial" w:eastAsia="Times New Roman" w:hAnsi="Arial" w:cs="Arial"/>
          <w:sz w:val="24"/>
          <w:szCs w:val="24"/>
          <w:shd w:val="clear" w:color="auto" w:fill="FFFFFF"/>
        </w:rPr>
      </w:pPr>
    </w:p>
    <w:p w:rsidR="00550E70" w:rsidRDefault="00550E70" w:rsidP="00550E70">
      <w:pPr>
        <w:pStyle w:val="ListParagraph"/>
        <w:ind w:hanging="720"/>
        <w:rPr>
          <w:rFonts w:ascii="Arial" w:eastAsia="Times New Roman" w:hAnsi="Arial" w:cs="Arial"/>
          <w:sz w:val="24"/>
          <w:szCs w:val="24"/>
          <w:shd w:val="clear" w:color="auto" w:fill="FFFFFF"/>
        </w:rPr>
      </w:pPr>
    </w:p>
    <w:p w:rsidR="006B632A" w:rsidRDefault="006B632A"/>
    <w:sectPr w:rsidR="006B632A" w:rsidSect="00B723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93FDE"/>
    <w:multiLevelType w:val="hybridMultilevel"/>
    <w:tmpl w:val="E550CD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4AB3264"/>
    <w:multiLevelType w:val="hybridMultilevel"/>
    <w:tmpl w:val="AF9EC5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50E70"/>
    <w:rsid w:val="00474740"/>
    <w:rsid w:val="00550E70"/>
    <w:rsid w:val="006A4E89"/>
    <w:rsid w:val="006B632A"/>
    <w:rsid w:val="00B7236A"/>
    <w:rsid w:val="00CE4160"/>
    <w:rsid w:val="00F37778"/>
    <w:rsid w:val="00F82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E7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E70"/>
    <w:pPr>
      <w:ind w:left="720"/>
      <w:contextualSpacing/>
    </w:pPr>
  </w:style>
</w:styles>
</file>

<file path=word/webSettings.xml><?xml version="1.0" encoding="utf-8"?>
<w:webSettings xmlns:r="http://schemas.openxmlformats.org/officeDocument/2006/relationships" xmlns:w="http://schemas.openxmlformats.org/wordprocessingml/2006/main">
  <w:divs>
    <w:div w:id="172432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1930</Characters>
  <Application>Microsoft Office Word</Application>
  <DocSecurity>0</DocSecurity>
  <Lines>16</Lines>
  <Paragraphs>4</Paragraphs>
  <ScaleCrop>false</ScaleCrop>
  <Company>Hewlett-Packard Company</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HSC2-Betty</dc:creator>
  <cp:lastModifiedBy> </cp:lastModifiedBy>
  <cp:revision>1</cp:revision>
  <dcterms:created xsi:type="dcterms:W3CDTF">2023-06-12T14:47:00Z</dcterms:created>
  <dcterms:modified xsi:type="dcterms:W3CDTF">2023-06-12T14:49:00Z</dcterms:modified>
</cp:coreProperties>
</file>